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1F" w:rsidRDefault="00AB7F5C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8F2F1F" w:rsidRPr="00B30173" w:rsidRDefault="008F2F1F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8F2F1F" w:rsidRPr="00B30173" w:rsidRDefault="008F2F1F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8F2F1F" w:rsidRPr="00B41678" w:rsidRDefault="008F2F1F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8F2F1F" w:rsidRPr="008B176C" w:rsidRDefault="008F2F1F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8F2F1F" w:rsidRPr="00FD7278" w:rsidRDefault="008F2F1F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8F2F1F" w:rsidRPr="00FD7278" w:rsidRDefault="008F2F1F" w:rsidP="001F4A74">
      <w:pPr>
        <w:jc w:val="center"/>
        <w:rPr>
          <w:b/>
          <w:sz w:val="16"/>
          <w:szCs w:val="16"/>
        </w:rPr>
      </w:pPr>
    </w:p>
    <w:p w:rsidR="008F2F1F" w:rsidRPr="008B176C" w:rsidRDefault="008F2F1F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8F2F1F" w:rsidRPr="00824DD5" w:rsidRDefault="008F2F1F" w:rsidP="001F4A74">
      <w:pPr>
        <w:jc w:val="center"/>
        <w:rPr>
          <w:sz w:val="28"/>
          <w:szCs w:val="28"/>
        </w:rPr>
      </w:pPr>
    </w:p>
    <w:p w:rsidR="008F2F1F" w:rsidRDefault="006D3BBC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F2F1F">
        <w:rPr>
          <w:b/>
          <w:sz w:val="28"/>
          <w:szCs w:val="28"/>
        </w:rPr>
        <w:t xml:space="preserve">19.04.2018                       </w:t>
      </w:r>
      <w:r>
        <w:rPr>
          <w:b/>
          <w:sz w:val="28"/>
          <w:szCs w:val="28"/>
        </w:rPr>
        <w:t xml:space="preserve"> </w:t>
      </w:r>
      <w:r w:rsidR="008F2F1F">
        <w:rPr>
          <w:b/>
          <w:sz w:val="28"/>
          <w:szCs w:val="28"/>
        </w:rPr>
        <w:t xml:space="preserve">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="008F2F1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156</w:t>
      </w:r>
      <w:r w:rsidR="008F2F1F">
        <w:rPr>
          <w:b/>
          <w:sz w:val="28"/>
          <w:szCs w:val="28"/>
        </w:rPr>
        <w:t xml:space="preserve">                    </w:t>
      </w:r>
    </w:p>
    <w:p w:rsidR="008F2F1F" w:rsidRDefault="008F2F1F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8F2F1F" w:rsidRDefault="008F2F1F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8F2F1F" w:rsidRDefault="008F2F1F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Пыть-Яха от 21.12.2017 № 129</w:t>
      </w:r>
    </w:p>
    <w:p w:rsidR="008F2F1F" w:rsidRPr="00340C72" w:rsidRDefault="008F2F1F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8F2F1F" w:rsidRDefault="008F2F1F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8F2F1F" w:rsidRPr="00340C72" w:rsidRDefault="008F2F1F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годов»</w:t>
      </w: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F1F" w:rsidRPr="00333F49" w:rsidRDefault="008F2F1F" w:rsidP="001F4A74">
      <w:pPr>
        <w:jc w:val="both"/>
        <w:rPr>
          <w:sz w:val="28"/>
          <w:szCs w:val="28"/>
        </w:rPr>
      </w:pPr>
    </w:p>
    <w:p w:rsidR="008F2F1F" w:rsidRPr="00333F49" w:rsidRDefault="008F2F1F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258, </w:t>
      </w:r>
      <w:r w:rsidRPr="00333F49">
        <w:rPr>
          <w:sz w:val="28"/>
          <w:szCs w:val="28"/>
        </w:rPr>
        <w:t>Дума города</w:t>
      </w:r>
    </w:p>
    <w:p w:rsidR="008F2F1F" w:rsidRPr="00333F49" w:rsidRDefault="008F2F1F" w:rsidP="001F4A74">
      <w:pPr>
        <w:jc w:val="both"/>
        <w:rPr>
          <w:sz w:val="28"/>
          <w:szCs w:val="28"/>
        </w:rPr>
      </w:pPr>
    </w:p>
    <w:p w:rsidR="008F2F1F" w:rsidRPr="00217D64" w:rsidRDefault="008F2F1F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F2F1F" w:rsidRPr="00217D64" w:rsidRDefault="008F2F1F" w:rsidP="001F4A74">
      <w:pPr>
        <w:ind w:left="80"/>
        <w:jc w:val="both"/>
        <w:rPr>
          <w:b/>
          <w:bCs/>
          <w:sz w:val="28"/>
          <w:szCs w:val="28"/>
        </w:rPr>
      </w:pPr>
    </w:p>
    <w:p w:rsidR="008F2F1F" w:rsidRPr="00A91819" w:rsidRDefault="008F2F1F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21</w:t>
      </w:r>
      <w:r w:rsidRPr="00A91819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>» следующие изменения:</w:t>
      </w:r>
    </w:p>
    <w:p w:rsidR="008F2F1F" w:rsidRPr="00DE411D" w:rsidRDefault="008F2F1F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8F2F1F" w:rsidRPr="00DE411D" w:rsidRDefault="008F2F1F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 В абзаце втором слова «</w:t>
      </w:r>
      <w:r>
        <w:rPr>
          <w:sz w:val="28"/>
          <w:szCs w:val="28"/>
        </w:rPr>
        <w:t>2 796 816,6 тыс. рублей, в том числе безвозмездные поступления в сумме 1 758 248,5 тыс. рублей</w:t>
      </w:r>
      <w:r w:rsidRPr="00DE411D">
        <w:rPr>
          <w:sz w:val="28"/>
          <w:szCs w:val="28"/>
        </w:rPr>
        <w:t>» заменить словами «2</w:t>
      </w:r>
      <w:r>
        <w:rPr>
          <w:sz w:val="28"/>
          <w:szCs w:val="28"/>
        </w:rPr>
        <w:t> 724 823,8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,</w:t>
      </w:r>
      <w:r w:rsidRPr="00FD61E2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в сумме 1 675 123,6 тыс. рублей</w:t>
      </w:r>
      <w:r w:rsidRPr="00DE411D">
        <w:rPr>
          <w:sz w:val="28"/>
          <w:szCs w:val="28"/>
        </w:rPr>
        <w:t>»;</w:t>
      </w:r>
    </w:p>
    <w:p w:rsidR="008F2F1F" w:rsidRPr="00DE411D" w:rsidRDefault="008F2F1F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 В абзаце третьем слова «</w:t>
      </w:r>
      <w:r>
        <w:rPr>
          <w:sz w:val="28"/>
          <w:szCs w:val="28"/>
        </w:rPr>
        <w:t>2 887 475,3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3 054 047,2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8F2F1F" w:rsidRPr="00DE411D" w:rsidRDefault="008F2F1F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 xml:space="preserve">.3. В абзаце четвертом слова «90 658,7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329 223,4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8F2F1F" w:rsidRDefault="008F2F1F" w:rsidP="009D7476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053BF8">
        <w:rPr>
          <w:sz w:val="28"/>
          <w:szCs w:val="28"/>
        </w:rPr>
        <w:t xml:space="preserve">1.1.4.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>на 1 января 201</w:t>
      </w:r>
      <w:r>
        <w:rPr>
          <w:sz w:val="28"/>
          <w:szCs w:val="28"/>
        </w:rPr>
        <w:t>9</w:t>
      </w:r>
      <w:r w:rsidRPr="00661989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204 209,3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201</w:t>
      </w:r>
      <w:r>
        <w:rPr>
          <w:sz w:val="28"/>
          <w:szCs w:val="28"/>
        </w:rPr>
        <w:t>9</w:t>
      </w:r>
      <w:r w:rsidRPr="00053BF8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211 292,7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8F2F1F" w:rsidRDefault="008F2F1F" w:rsidP="009D7476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шестом слова «971 400,0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982 532,1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8F2F1F" w:rsidRPr="00DE411D" w:rsidRDefault="008F2F1F" w:rsidP="009D7476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1.1.6. В абзаце седьмом слова «5 627,0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5 511,0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8F2F1F" w:rsidRDefault="008F2F1F" w:rsidP="00DD3B08">
      <w:pPr>
        <w:ind w:firstLine="397"/>
        <w:jc w:val="both"/>
        <w:rPr>
          <w:sz w:val="28"/>
        </w:rPr>
      </w:pPr>
      <w:r>
        <w:rPr>
          <w:sz w:val="28"/>
        </w:rPr>
        <w:t xml:space="preserve"> 1.2. В пункте 2:</w:t>
      </w:r>
    </w:p>
    <w:p w:rsidR="008F2F1F" w:rsidRDefault="008F2F1F" w:rsidP="00DD3B08">
      <w:pPr>
        <w:ind w:firstLine="397"/>
        <w:jc w:val="both"/>
        <w:rPr>
          <w:bCs/>
          <w:sz w:val="28"/>
          <w:szCs w:val="28"/>
        </w:rPr>
      </w:pPr>
      <w:r>
        <w:rPr>
          <w:sz w:val="28"/>
        </w:rPr>
        <w:lastRenderedPageBreak/>
        <w:t>1.2.1.</w:t>
      </w:r>
      <w:r>
        <w:rPr>
          <w:sz w:val="28"/>
        </w:rPr>
        <w:tab/>
        <w:t>В абзаце втором слова «</w:t>
      </w:r>
      <w:r>
        <w:rPr>
          <w:sz w:val="28"/>
          <w:szCs w:val="28"/>
        </w:rPr>
        <w:t>3 045 444,5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в сумме </w:t>
      </w:r>
      <w:bookmarkStart w:id="0" w:name="OLE_LINK2"/>
      <w:r>
        <w:rPr>
          <w:sz w:val="28"/>
          <w:szCs w:val="28"/>
        </w:rPr>
        <w:t xml:space="preserve">3 096 503,0 </w:t>
      </w:r>
      <w:bookmarkEnd w:id="0"/>
      <w:r w:rsidRPr="00367B6C">
        <w:rPr>
          <w:bCs/>
          <w:sz w:val="28"/>
          <w:szCs w:val="28"/>
        </w:rPr>
        <w:t>тыс. рублей, в том числе безвозмездные поступления на 201</w:t>
      </w:r>
      <w:r>
        <w:rPr>
          <w:bCs/>
          <w:sz w:val="28"/>
          <w:szCs w:val="28"/>
        </w:rPr>
        <w:t>9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1 985 087,0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020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 xml:space="preserve">2 011 794,9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>
        <w:rPr>
          <w:sz w:val="28"/>
          <w:szCs w:val="28"/>
        </w:rPr>
        <w:t>3 047 749,7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3 098 808,2 </w:t>
      </w:r>
      <w:r w:rsidRPr="00367B6C">
        <w:rPr>
          <w:bCs/>
          <w:sz w:val="28"/>
          <w:szCs w:val="28"/>
        </w:rPr>
        <w:t>тыс. рублей, в том числе безвозмездные поступления на 201</w:t>
      </w:r>
      <w:r>
        <w:rPr>
          <w:bCs/>
          <w:sz w:val="28"/>
          <w:szCs w:val="28"/>
        </w:rPr>
        <w:t>9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1 987 392,2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020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 xml:space="preserve">2 014 100,1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»;</w:t>
      </w:r>
    </w:p>
    <w:p w:rsidR="008F2F1F" w:rsidRDefault="008F2F1F" w:rsidP="00DD3B08">
      <w:pPr>
        <w:ind w:firstLine="397"/>
        <w:jc w:val="both"/>
        <w:rPr>
          <w:sz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  <w:t>В абзаце третьем слова «</w:t>
      </w:r>
      <w:r>
        <w:rPr>
          <w:sz w:val="28"/>
          <w:szCs w:val="28"/>
        </w:rPr>
        <w:t xml:space="preserve">3 140 898,0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3 196 568,3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 заменить словами «</w:t>
      </w:r>
      <w:r>
        <w:rPr>
          <w:sz w:val="28"/>
          <w:szCs w:val="28"/>
        </w:rPr>
        <w:t xml:space="preserve">3 143 203,2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3 198 873,5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».</w:t>
      </w:r>
    </w:p>
    <w:p w:rsidR="008F2F1F" w:rsidRDefault="008F2F1F" w:rsidP="009B43C2">
      <w:pPr>
        <w:ind w:firstLine="397"/>
        <w:jc w:val="both"/>
        <w:rPr>
          <w:sz w:val="28"/>
        </w:rPr>
      </w:pPr>
      <w:r>
        <w:rPr>
          <w:sz w:val="28"/>
          <w:szCs w:val="28"/>
        </w:rPr>
        <w:t xml:space="preserve">1.3. </w:t>
      </w:r>
      <w:r>
        <w:rPr>
          <w:sz w:val="28"/>
        </w:rPr>
        <w:t>В пункте 15 слова «в сумме 86 445,2 тыс. рублей» заменить словами «в сумме 83 465,7 тыс. рублей».</w:t>
      </w:r>
    </w:p>
    <w:p w:rsidR="008F2F1F" w:rsidRDefault="008F2F1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1.4.  Пункт 22 исключить.</w:t>
      </w:r>
    </w:p>
    <w:p w:rsidR="008F2F1F" w:rsidRDefault="008F2F1F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1.5.</w:t>
      </w:r>
      <w:r>
        <w:tab/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Pr="003D6905">
        <w:t xml:space="preserve">№ </w:t>
      </w:r>
      <w:r>
        <w:t>1 «Доходы бюджета городского округа города Пыть-Яха по группам, подгруппам и статьям классификации доходов бюджетов на 2018 год» к настоящему решению;</w:t>
      </w:r>
    </w:p>
    <w:p w:rsidR="008F2F1F" w:rsidRDefault="008F2F1F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1.6.</w:t>
      </w:r>
      <w:r>
        <w:tab/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2019-2020 годы» изложить в новой редакции согласно приложению </w:t>
      </w:r>
      <w:r w:rsidRPr="003D6905">
        <w:t xml:space="preserve">№ </w:t>
      </w:r>
      <w:r>
        <w:t>2 «Доходы бюджета городского округа города Пыть-Яха по группам, подгруппам и статьям классификации доходов бюджетов на 2019-2020 годы» к настоящему решению;</w:t>
      </w:r>
    </w:p>
    <w:p w:rsidR="008F2F1F" w:rsidRPr="00FF7BEB" w:rsidRDefault="008F2F1F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1.7.</w:t>
      </w:r>
      <w:r>
        <w:tab/>
        <w:t>Приложение № 7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18</w:t>
      </w:r>
      <w:r w:rsidRPr="00FF7BEB">
        <w:t xml:space="preserve"> </w:t>
      </w:r>
      <w:r>
        <w:t xml:space="preserve">год» изложить в новой редакции согласно приложению </w:t>
      </w:r>
      <w:r w:rsidRPr="003D6905">
        <w:t xml:space="preserve">№ </w:t>
      </w:r>
      <w:r>
        <w:t>3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18</w:t>
      </w:r>
      <w:r w:rsidRPr="00FF7BEB">
        <w:t xml:space="preserve"> </w:t>
      </w:r>
      <w:r>
        <w:t>год» к настоящему решению</w:t>
      </w:r>
      <w:r w:rsidRPr="00FF7BEB">
        <w:t>;</w:t>
      </w:r>
    </w:p>
    <w:p w:rsidR="008F2F1F" w:rsidRPr="00FF7BEB" w:rsidRDefault="008F2F1F" w:rsidP="00E23CEE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1.8.</w:t>
      </w:r>
      <w:r w:rsidRPr="00E23CEE">
        <w:t xml:space="preserve"> </w:t>
      </w:r>
      <w:r>
        <w:t>Приложение № 8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изложить в новой редакции согласно приложению </w:t>
      </w:r>
      <w:r w:rsidRPr="003D6905">
        <w:t xml:space="preserve">№ </w:t>
      </w:r>
      <w:r>
        <w:t>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</w:t>
      </w:r>
      <w:r>
        <w:lastRenderedPageBreak/>
        <w:t xml:space="preserve">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к настоящему решению</w:t>
      </w:r>
      <w:r w:rsidRPr="00FF7BEB">
        <w:t>;</w:t>
      </w:r>
    </w:p>
    <w:p w:rsidR="008F2F1F" w:rsidRDefault="008F2F1F" w:rsidP="00DD3B08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>
        <w:rPr>
          <w:sz w:val="28"/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F2F1F" w:rsidRDefault="008F2F1F" w:rsidP="00E23CEE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>
        <w:rPr>
          <w:sz w:val="28"/>
          <w:szCs w:val="28"/>
        </w:rPr>
        <w:tab/>
        <w:t>Приложение № 10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F2F1F" w:rsidRDefault="008F2F1F" w:rsidP="00894C3C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1.11. Приложение № 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2018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F2F1F" w:rsidRDefault="008F2F1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1.12.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Пыть-Яха на плановый период 2019 и 2020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F2F1F" w:rsidRDefault="008F2F1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1.13.</w:t>
      </w:r>
      <w:r>
        <w:rPr>
          <w:sz w:val="28"/>
          <w:szCs w:val="28"/>
        </w:rPr>
        <w:tab/>
        <w:t>Приложение № 13 «Ведомственная структура расходов бюджета города Пыть-Яха на 2018 год» изложить в новой редакции согласно приложению № 9 «Ведомственная структура расходов бюджета города Пыть-Яха на 2018 год» к настоящему решению;</w:t>
      </w:r>
    </w:p>
    <w:p w:rsidR="008F2F1F" w:rsidRDefault="008F2F1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1.14.</w:t>
      </w:r>
      <w:r>
        <w:rPr>
          <w:sz w:val="28"/>
          <w:szCs w:val="28"/>
        </w:rPr>
        <w:tab/>
        <w:t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10 «Ведомственная структура расходов бюджета города Пыть-Яха на плановый период 2019 и 2020 годов» к настоящему решению;</w:t>
      </w:r>
    </w:p>
    <w:p w:rsidR="008F2F1F" w:rsidRDefault="008F2F1F" w:rsidP="00894C3C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1.15.</w:t>
      </w:r>
      <w:r>
        <w:rPr>
          <w:sz w:val="28"/>
          <w:szCs w:val="28"/>
        </w:rPr>
        <w:tab/>
        <w:t>Приложение № 15 «Источники внутреннего финансирования дефицита бюджета города Пыть-Яха на 2018» изложить в следующей редакции:</w:t>
      </w:r>
    </w:p>
    <w:p w:rsidR="008F2F1F" w:rsidRDefault="008F2F1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F2F1F" w:rsidRDefault="008F2F1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F2F1F" w:rsidRDefault="008F2F1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№ 15</w:t>
      </w:r>
    </w:p>
    <w:p w:rsidR="008F2F1F" w:rsidRDefault="008F2F1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F2F1F" w:rsidRDefault="008F2F1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21.12.2017 № 129 </w:t>
      </w:r>
    </w:p>
    <w:p w:rsidR="008F2F1F" w:rsidRDefault="008F2F1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F2F1F" w:rsidRDefault="008F2F1F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F2F1F" w:rsidRDefault="008F2F1F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2018 год</w:t>
      </w:r>
    </w:p>
    <w:p w:rsidR="008F2F1F" w:rsidRDefault="008F2F1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Сумма на год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3</w:t>
            </w:r>
          </w:p>
        </w:tc>
      </w:tr>
      <w:tr w:rsidR="008F2F1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F1F" w:rsidRPr="00D23354" w:rsidRDefault="008F2F1F" w:rsidP="006D009C">
            <w:pPr>
              <w:jc w:val="right"/>
            </w:pPr>
            <w:r>
              <w:t>329 223,4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F1F" w:rsidRPr="00D23354" w:rsidRDefault="008F2F1F" w:rsidP="006D009C">
            <w:pPr>
              <w:jc w:val="right"/>
            </w:pPr>
            <w:r>
              <w:t>329 223,4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F1F" w:rsidRPr="00D23354" w:rsidRDefault="008F2F1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F1F" w:rsidRPr="00D23354" w:rsidRDefault="008F2F1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>
              <w:t>97 742,1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F1F" w:rsidRPr="00D23354" w:rsidRDefault="008F2F1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F1F" w:rsidRPr="00D23354" w:rsidRDefault="008F2F1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Default="008F2F1F" w:rsidP="006D009C">
            <w:pPr>
              <w:jc w:val="right"/>
            </w:pPr>
            <w:r>
              <w:t>177 742,1</w:t>
            </w:r>
          </w:p>
          <w:p w:rsidR="008F2F1F" w:rsidRPr="00D23354" w:rsidRDefault="008F2F1F" w:rsidP="006D009C">
            <w:pPr>
              <w:jc w:val="right"/>
            </w:pP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2F1F" w:rsidRPr="00D23354" w:rsidRDefault="008F2F1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>
              <w:t>8</w:t>
            </w:r>
            <w:r w:rsidRPr="00D23354">
              <w:t>0 000,0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F1F" w:rsidRPr="00D23354" w:rsidRDefault="008F2F1F" w:rsidP="006D009C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>
              <w:t>231 481,3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 w:rsidRPr="00D23354">
              <w:t>-</w:t>
            </w:r>
            <w:r>
              <w:t>2 902 565,9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 w:rsidRPr="00D23354">
              <w:t>-</w:t>
            </w:r>
            <w:r>
              <w:t>2 902 565,9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 w:rsidRPr="00D23354">
              <w:t>-</w:t>
            </w:r>
            <w:r>
              <w:t>2 902 565,9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 w:rsidRPr="00D23354">
              <w:t>-</w:t>
            </w:r>
            <w:r>
              <w:t>2 902 565,9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>
              <w:t>3 134 047,2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>
              <w:t>3 134 047,2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right"/>
            </w:pPr>
            <w:r>
              <w:t>3 134 047,2</w:t>
            </w:r>
          </w:p>
        </w:tc>
      </w:tr>
      <w:tr w:rsidR="008F2F1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D23354" w:rsidRDefault="008F2F1F" w:rsidP="006D009C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D23354" w:rsidRDefault="008F2F1F" w:rsidP="006D009C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Default="008F2F1F" w:rsidP="006D009C">
            <w:pPr>
              <w:jc w:val="right"/>
            </w:pPr>
          </w:p>
          <w:p w:rsidR="008F2F1F" w:rsidRPr="00D23354" w:rsidRDefault="00AB7F5C" w:rsidP="006D009C">
            <w:pPr>
              <w:jc w:val="right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61.85pt;margin-top:-7.2pt;width:34.5pt;height:34pt;z-index:-3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stroked="f">
                  <v:textbox style="mso-next-textbox:#Надпись 2">
                    <w:txbxContent>
                      <w:p w:rsidR="008F2F1F" w:rsidRPr="009D33B8" w:rsidRDefault="008F2F1F" w:rsidP="001E65E6">
                        <w:pPr>
                          <w:rPr>
                            <w:sz w:val="28"/>
                            <w:szCs w:val="28"/>
                          </w:rPr>
                        </w:pPr>
                        <w:r w:rsidRPr="009D33B8"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8F2F1F">
              <w:t>3 134 047,2</w:t>
            </w:r>
          </w:p>
        </w:tc>
      </w:tr>
    </w:tbl>
    <w:p w:rsidR="008F2F1F" w:rsidRDefault="008F2F1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1.16</w:t>
      </w:r>
      <w:r w:rsidRPr="0000025F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16 «Источники внутреннего финансирования дефицита бюджета города Пыть-Яха на плановый период 2019 и 2020 годов» изложить в следующей редакции:</w:t>
      </w:r>
    </w:p>
    <w:p w:rsidR="008F2F1F" w:rsidRDefault="008F2F1F" w:rsidP="001E65E6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F2F1F" w:rsidRPr="000E6E20" w:rsidRDefault="008F2F1F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0E6E20">
        <w:rPr>
          <w:sz w:val="28"/>
          <w:szCs w:val="28"/>
        </w:rPr>
        <w:t>Приложение № 16</w:t>
      </w:r>
    </w:p>
    <w:p w:rsidR="008F2F1F" w:rsidRPr="000E6E20" w:rsidRDefault="008F2F1F" w:rsidP="0000025F">
      <w:pPr>
        <w:jc w:val="right"/>
        <w:rPr>
          <w:sz w:val="28"/>
          <w:szCs w:val="28"/>
        </w:rPr>
      </w:pPr>
      <w:r w:rsidRPr="000E6E20">
        <w:rPr>
          <w:sz w:val="28"/>
          <w:szCs w:val="28"/>
        </w:rPr>
        <w:t>к решению Думы города Пыть-Яха</w:t>
      </w:r>
    </w:p>
    <w:p w:rsidR="008F2F1F" w:rsidRDefault="008F2F1F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</w:t>
      </w:r>
      <w:r w:rsidRPr="000E6E20">
        <w:rPr>
          <w:sz w:val="28"/>
          <w:szCs w:val="28"/>
        </w:rPr>
        <w:t xml:space="preserve">.12.2017 № </w:t>
      </w:r>
      <w:r>
        <w:rPr>
          <w:sz w:val="28"/>
          <w:szCs w:val="28"/>
        </w:rPr>
        <w:t>129</w:t>
      </w:r>
    </w:p>
    <w:p w:rsidR="008F2F1F" w:rsidRPr="000E6E20" w:rsidRDefault="008F2F1F" w:rsidP="0000025F">
      <w:pPr>
        <w:jc w:val="right"/>
        <w:rPr>
          <w:sz w:val="28"/>
          <w:szCs w:val="28"/>
        </w:rPr>
      </w:pPr>
    </w:p>
    <w:p w:rsidR="008F2F1F" w:rsidRDefault="008F2F1F" w:rsidP="0000025F">
      <w:pPr>
        <w:jc w:val="center"/>
        <w:rPr>
          <w:sz w:val="28"/>
          <w:szCs w:val="28"/>
        </w:rPr>
      </w:pPr>
      <w:r w:rsidRPr="000E6E20"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t xml:space="preserve">              </w:t>
      </w:r>
      <w:r w:rsidRPr="000E6E20">
        <w:rPr>
          <w:sz w:val="28"/>
          <w:szCs w:val="28"/>
        </w:rPr>
        <w:t>Пыть-Яха на плановый период 2019 и 2020 годов</w:t>
      </w:r>
    </w:p>
    <w:p w:rsidR="008F2F1F" w:rsidRDefault="008F2F1F" w:rsidP="0000025F">
      <w:pPr>
        <w:jc w:val="right"/>
        <w:rPr>
          <w:sz w:val="24"/>
          <w:szCs w:val="24"/>
        </w:rPr>
      </w:pPr>
    </w:p>
    <w:p w:rsidR="008F2F1F" w:rsidRDefault="008F2F1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8F2F1F" w:rsidRPr="00EB5047" w:rsidTr="006D009C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Сумма на год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2020 год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4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218 873,5</w:t>
            </w:r>
          </w:p>
        </w:tc>
      </w:tr>
      <w:tr w:rsidR="008F2F1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8F2F1F" w:rsidRPr="00420383" w:rsidRDefault="008F2F1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8F2F1F" w:rsidRPr="00420383" w:rsidRDefault="008F2F1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 xml:space="preserve"> 163 203,2</w:t>
            </w:r>
          </w:p>
        </w:tc>
        <w:tc>
          <w:tcPr>
            <w:tcW w:w="1417" w:type="dxa"/>
            <w:noWrap/>
            <w:vAlign w:val="bottom"/>
          </w:tcPr>
          <w:p w:rsidR="008F2F1F" w:rsidRPr="00420383" w:rsidRDefault="008F2F1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218 873,5</w:t>
            </w:r>
          </w:p>
        </w:tc>
      </w:tr>
    </w:tbl>
    <w:p w:rsidR="008F2F1F" w:rsidRDefault="00AB7F5C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</w:rPr>
        <w:pict>
          <v:shape id="_x0000_s1027" type="#_x0000_t202" style="position:absolute;left:0;text-align:left;margin-left:480.45pt;margin-top:-36.15pt;width:34.5pt;height:34pt;z-index:-2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stroked="f">
            <v:textbox style="mso-next-textbox:#_x0000_s1027">
              <w:txbxContent>
                <w:p w:rsidR="008F2F1F" w:rsidRPr="009D33B8" w:rsidRDefault="008F2F1F" w:rsidP="001E65E6">
                  <w:pPr>
                    <w:rPr>
                      <w:sz w:val="28"/>
                      <w:szCs w:val="28"/>
                    </w:rPr>
                  </w:pPr>
                  <w:r w:rsidRPr="009D33B8">
                    <w:rPr>
                      <w:sz w:val="28"/>
                      <w:szCs w:val="28"/>
                    </w:rPr>
                    <w:t>».</w:t>
                  </w:r>
                </w:p>
              </w:txbxContent>
            </v:textbox>
          </v:shape>
        </w:pict>
      </w:r>
    </w:p>
    <w:p w:rsidR="008F2F1F" w:rsidRDefault="008F2F1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1.17. Приложение № 17 «Программа муниципальных внутренних заимствований муниципального образования городской округ город    Пыть-Ях на 2018 год и на плановый период 2019 и 2020 годов» изложить в следующей редакции:</w:t>
      </w:r>
    </w:p>
    <w:p w:rsidR="008F2F1F" w:rsidRDefault="008F2F1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8F2F1F" w:rsidRDefault="008F2F1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17</w:t>
      </w:r>
    </w:p>
    <w:p w:rsidR="008F2F1F" w:rsidRPr="00E010A3" w:rsidRDefault="008F2F1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E010A3">
        <w:rPr>
          <w:sz w:val="28"/>
          <w:szCs w:val="28"/>
        </w:rPr>
        <w:t>к решению Думы города Пыть-Яха</w:t>
      </w:r>
    </w:p>
    <w:p w:rsidR="008F2F1F" w:rsidRPr="00E010A3" w:rsidRDefault="008F2F1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E010A3">
        <w:rPr>
          <w:sz w:val="28"/>
          <w:szCs w:val="28"/>
        </w:rPr>
        <w:t>от 21.12.2017 № 129</w:t>
      </w:r>
    </w:p>
    <w:p w:rsidR="008F2F1F" w:rsidRPr="00E010A3" w:rsidRDefault="008F2F1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на 2018 год и на плановый период 2019 и 2020 годов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</w:p>
    <w:p w:rsidR="008F2F1F" w:rsidRPr="00E010A3" w:rsidRDefault="008F2F1F" w:rsidP="00E010A3">
      <w:pPr>
        <w:ind w:left="7655"/>
        <w:jc w:val="right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 xml:space="preserve">   Таблица 1</w:t>
      </w:r>
    </w:p>
    <w:p w:rsidR="008F2F1F" w:rsidRPr="00E010A3" w:rsidRDefault="008F2F1F" w:rsidP="00E010A3">
      <w:pPr>
        <w:jc w:val="right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приложения 17</w:t>
      </w:r>
    </w:p>
    <w:p w:rsidR="008F2F1F" w:rsidRPr="00E010A3" w:rsidRDefault="008F2F1F" w:rsidP="006D009C">
      <w:pPr>
        <w:jc w:val="right"/>
        <w:rPr>
          <w:bCs/>
          <w:sz w:val="28"/>
          <w:szCs w:val="28"/>
        </w:rPr>
      </w:pP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Муниципальные внутренние заимствования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на 2018 год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</w:p>
    <w:p w:rsidR="008F2F1F" w:rsidRPr="00B50124" w:rsidRDefault="008F2F1F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210"/>
        <w:gridCol w:w="2105"/>
      </w:tblGrid>
      <w:tr w:rsidR="008F2F1F" w:rsidRPr="00C274BD" w:rsidTr="006D009C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F1F" w:rsidRPr="00B50124" w:rsidRDefault="008F2F1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F1F" w:rsidRPr="00B50124" w:rsidRDefault="008F2F1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8F2F1F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97 742,1</w:t>
            </w:r>
          </w:p>
        </w:tc>
      </w:tr>
      <w:tr w:rsidR="008F2F1F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177 742,1</w:t>
            </w:r>
          </w:p>
        </w:tc>
      </w:tr>
      <w:tr w:rsidR="008F2F1F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B50124">
              <w:rPr>
                <w:sz w:val="26"/>
                <w:szCs w:val="26"/>
              </w:rPr>
              <w:t>0 000,0</w:t>
            </w:r>
          </w:p>
        </w:tc>
      </w:tr>
      <w:tr w:rsidR="008F2F1F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97 742,1</w:t>
            </w:r>
          </w:p>
        </w:tc>
      </w:tr>
    </w:tbl>
    <w:p w:rsidR="008F2F1F" w:rsidRPr="00B50124" w:rsidRDefault="008F2F1F" w:rsidP="006D009C">
      <w:pPr>
        <w:rPr>
          <w:sz w:val="26"/>
          <w:szCs w:val="26"/>
        </w:rPr>
      </w:pPr>
    </w:p>
    <w:p w:rsidR="008F2F1F" w:rsidRPr="00E010A3" w:rsidRDefault="008F2F1F" w:rsidP="00E010A3">
      <w:pPr>
        <w:ind w:left="765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E010A3">
        <w:rPr>
          <w:bCs/>
          <w:sz w:val="28"/>
          <w:szCs w:val="28"/>
        </w:rPr>
        <w:t>Таблица 2</w:t>
      </w:r>
    </w:p>
    <w:p w:rsidR="008F2F1F" w:rsidRPr="00E010A3" w:rsidRDefault="008F2F1F" w:rsidP="00E010A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</w:t>
      </w:r>
      <w:r w:rsidRPr="00E010A3">
        <w:rPr>
          <w:bCs/>
          <w:sz w:val="28"/>
          <w:szCs w:val="28"/>
        </w:rPr>
        <w:t>приложения 17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Муниципальные внутренние заимствования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  <w:r w:rsidRPr="00E010A3">
        <w:rPr>
          <w:bCs/>
          <w:sz w:val="28"/>
          <w:szCs w:val="28"/>
        </w:rPr>
        <w:t>на плановый период 2019 и 2020 годов</w:t>
      </w:r>
    </w:p>
    <w:p w:rsidR="008F2F1F" w:rsidRPr="00E010A3" w:rsidRDefault="008F2F1F" w:rsidP="006D009C">
      <w:pPr>
        <w:jc w:val="center"/>
        <w:rPr>
          <w:bCs/>
          <w:sz w:val="28"/>
          <w:szCs w:val="28"/>
        </w:rPr>
      </w:pPr>
    </w:p>
    <w:p w:rsidR="008F2F1F" w:rsidRPr="00E010A3" w:rsidRDefault="008F2F1F" w:rsidP="006D009C">
      <w:pPr>
        <w:jc w:val="right"/>
        <w:rPr>
          <w:sz w:val="28"/>
          <w:szCs w:val="28"/>
        </w:rPr>
      </w:pPr>
      <w:r w:rsidRPr="00E010A3">
        <w:rPr>
          <w:sz w:val="28"/>
          <w:szCs w:val="28"/>
        </w:rPr>
        <w:t>(тыс. рублей)</w:t>
      </w:r>
    </w:p>
    <w:tbl>
      <w:tblPr>
        <w:tblW w:w="5014" w:type="pct"/>
        <w:tblLook w:val="00A0" w:firstRow="1" w:lastRow="0" w:firstColumn="1" w:lastColumn="0" w:noHBand="0" w:noVBand="0"/>
      </w:tblPr>
      <w:tblGrid>
        <w:gridCol w:w="4973"/>
        <w:gridCol w:w="2266"/>
        <w:gridCol w:w="2102"/>
      </w:tblGrid>
      <w:tr w:rsidR="008F2F1F" w:rsidRPr="00C274BD" w:rsidTr="006D009C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F2F1F" w:rsidRPr="00B50124" w:rsidRDefault="008F2F1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1F" w:rsidRPr="00B50124" w:rsidRDefault="008F2F1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8F2F1F" w:rsidRPr="00C274BD" w:rsidTr="006D009C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F1F" w:rsidRPr="00B50124" w:rsidRDefault="008F2F1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2019 год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F1F" w:rsidRPr="00B50124" w:rsidRDefault="008F2F1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2020 год</w:t>
            </w:r>
          </w:p>
        </w:tc>
      </w:tr>
      <w:tr w:rsidR="008F2F1F" w:rsidRPr="00C274BD" w:rsidTr="006D009C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95 453,5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100 065,3</w:t>
            </w:r>
          </w:p>
        </w:tc>
      </w:tr>
      <w:tr w:rsidR="008F2F1F" w:rsidRPr="00C274BD" w:rsidTr="006D009C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115 453,5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120 065,3</w:t>
            </w:r>
          </w:p>
        </w:tc>
      </w:tr>
      <w:tr w:rsidR="008F2F1F" w:rsidRPr="00C274BD" w:rsidTr="006D009C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F2F1F" w:rsidRPr="00B50124" w:rsidRDefault="008F2F1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20 000,0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F2F1F" w:rsidRPr="00B50124" w:rsidRDefault="00AB7F5C" w:rsidP="006D009C">
            <w:pPr>
              <w:jc w:val="right"/>
              <w:rPr>
                <w:sz w:val="26"/>
                <w:szCs w:val="26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111.45pt;margin-top:13.8pt;width:34.5pt;height:34pt;z-index:-1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stroked="f">
                  <v:textbox>
                    <w:txbxContent>
                      <w:p w:rsidR="008F2F1F" w:rsidRPr="009D33B8" w:rsidRDefault="008F2F1F" w:rsidP="001E65E6">
                        <w:pPr>
                          <w:rPr>
                            <w:sz w:val="28"/>
                            <w:szCs w:val="28"/>
                          </w:rPr>
                        </w:pPr>
                        <w:r w:rsidRPr="009D33B8"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8F2F1F" w:rsidRPr="00B50124">
              <w:rPr>
                <w:sz w:val="26"/>
                <w:szCs w:val="26"/>
              </w:rPr>
              <w:t>20 000,0</w:t>
            </w:r>
          </w:p>
        </w:tc>
      </w:tr>
      <w:tr w:rsidR="008F2F1F" w:rsidRPr="00C274BD" w:rsidTr="006D009C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F2F1F" w:rsidRPr="00B50124" w:rsidRDefault="008F2F1F" w:rsidP="006D009C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95 453,5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F1F" w:rsidRPr="00B50124" w:rsidRDefault="008F2F1F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100 065,3</w:t>
            </w:r>
          </w:p>
        </w:tc>
      </w:tr>
    </w:tbl>
    <w:p w:rsidR="008F2F1F" w:rsidRPr="00B50124" w:rsidRDefault="008F2F1F" w:rsidP="006D009C"/>
    <w:p w:rsidR="008F2F1F" w:rsidRDefault="008F2F1F" w:rsidP="006D009C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1.18. Приложение № 19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год» изложить в новой редакции согласно приложению № 11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год» к настоящему решению;</w:t>
      </w:r>
    </w:p>
    <w:p w:rsidR="008F2F1F" w:rsidRDefault="008F2F1F" w:rsidP="006D009C">
      <w:pPr>
        <w:tabs>
          <w:tab w:val="left" w:pos="426"/>
          <w:tab w:val="num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1.19. Приложение № 20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изложить в новой редакции согласно приложению № 12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к настоящему решению.</w:t>
      </w:r>
    </w:p>
    <w:p w:rsidR="008F2F1F" w:rsidRDefault="008F2F1F" w:rsidP="009C29A2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F2F1F" w:rsidRDefault="008F2F1F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8F2F1F" w:rsidRPr="00BB12A2" w:rsidRDefault="008F2F1F" w:rsidP="009C29A2">
      <w:pPr>
        <w:tabs>
          <w:tab w:val="left" w:pos="0"/>
          <w:tab w:val="left" w:pos="851"/>
          <w:tab w:val="left" w:pos="1134"/>
        </w:tabs>
        <w:jc w:val="both"/>
      </w:pPr>
    </w:p>
    <w:p w:rsidR="008F2F1F" w:rsidRDefault="008F2F1F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8F2F1F" w:rsidRDefault="008F2F1F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8F2F1F" w:rsidRDefault="008F2F1F" w:rsidP="006D009C">
      <w:pPr>
        <w:numPr>
          <w:ilvl w:val="0"/>
          <w:numId w:val="29"/>
        </w:numPr>
        <w:tabs>
          <w:tab w:val="left" w:pos="0"/>
          <w:tab w:val="left" w:pos="54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8F2F1F" w:rsidRPr="00342424" w:rsidRDefault="008F2F1F" w:rsidP="001F4A74">
      <w:pPr>
        <w:jc w:val="both"/>
        <w:rPr>
          <w:sz w:val="28"/>
          <w:szCs w:val="28"/>
        </w:rPr>
      </w:pPr>
    </w:p>
    <w:p w:rsidR="008F2F1F" w:rsidRPr="00342424" w:rsidRDefault="008F2F1F" w:rsidP="001F4A74">
      <w:pPr>
        <w:jc w:val="both"/>
        <w:rPr>
          <w:sz w:val="28"/>
          <w:szCs w:val="28"/>
        </w:rPr>
      </w:pPr>
    </w:p>
    <w:p w:rsidR="008F2F1F" w:rsidRPr="00342424" w:rsidRDefault="008F2F1F" w:rsidP="007754A0">
      <w:pPr>
        <w:tabs>
          <w:tab w:val="left" w:pos="5040"/>
        </w:tabs>
        <w:rPr>
          <w:b/>
          <w:sz w:val="28"/>
          <w:szCs w:val="28"/>
        </w:rPr>
      </w:pPr>
    </w:p>
    <w:p w:rsidR="008F2F1F" w:rsidRDefault="008F2F1F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Глава</w:t>
      </w:r>
    </w:p>
    <w:p w:rsidR="008F2F1F" w:rsidRDefault="008F2F1F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города Пыть-Яха</w:t>
      </w:r>
    </w:p>
    <w:p w:rsidR="008F2F1F" w:rsidRPr="006D3BBC" w:rsidRDefault="008F2F1F" w:rsidP="007754A0">
      <w:pPr>
        <w:ind w:left="1416" w:firstLine="708"/>
        <w:rPr>
          <w:b/>
        </w:rPr>
      </w:pPr>
      <w:r w:rsidRPr="006D3BBC">
        <w:rPr>
          <w:b/>
        </w:rPr>
        <w:t xml:space="preserve">                                </w:t>
      </w:r>
    </w:p>
    <w:p w:rsidR="008F2F1F" w:rsidRDefault="008F2F1F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 xml:space="preserve">О.В. 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6D3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87DB5">
        <w:rPr>
          <w:sz w:val="28"/>
          <w:szCs w:val="28"/>
        </w:rPr>
        <w:t>__________</w:t>
      </w:r>
      <w:r>
        <w:rPr>
          <w:b/>
          <w:sz w:val="28"/>
          <w:szCs w:val="28"/>
        </w:rPr>
        <w:t>О.Л. Ковалевский</w:t>
      </w:r>
    </w:p>
    <w:p w:rsidR="008F2F1F" w:rsidRPr="00BB12A2" w:rsidRDefault="008F2F1F" w:rsidP="007754A0">
      <w:pPr>
        <w:jc w:val="center"/>
        <w:rPr>
          <w:b/>
        </w:rPr>
      </w:pPr>
      <w:bookmarkStart w:id="1" w:name="_GoBack"/>
      <w:bookmarkEnd w:id="1"/>
    </w:p>
    <w:p w:rsidR="008F2F1F" w:rsidRDefault="008F2F1F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</w:t>
      </w:r>
      <w:r w:rsidR="006D3B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p w:rsidR="008F2F1F" w:rsidRPr="00BB12A2" w:rsidRDefault="008F2F1F" w:rsidP="001F4A74">
      <w:pPr>
        <w:jc w:val="both"/>
        <w:rPr>
          <w:sz w:val="24"/>
          <w:szCs w:val="24"/>
        </w:rPr>
      </w:pPr>
    </w:p>
    <w:sectPr w:rsidR="008F2F1F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F5C" w:rsidRDefault="00AB7F5C">
      <w:r>
        <w:separator/>
      </w:r>
    </w:p>
  </w:endnote>
  <w:endnote w:type="continuationSeparator" w:id="0">
    <w:p w:rsidR="00AB7F5C" w:rsidRDefault="00AB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F5C" w:rsidRDefault="00AB7F5C">
      <w:r>
        <w:separator/>
      </w:r>
    </w:p>
  </w:footnote>
  <w:footnote w:type="continuationSeparator" w:id="0">
    <w:p w:rsidR="00AB7F5C" w:rsidRDefault="00AB7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1F" w:rsidRDefault="008F2F1F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2F1F" w:rsidRDefault="008F2F1F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1F" w:rsidRDefault="008F2F1F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3BBC">
      <w:rPr>
        <w:rStyle w:val="a6"/>
        <w:noProof/>
      </w:rPr>
      <w:t>6</w:t>
    </w:r>
    <w:r>
      <w:rPr>
        <w:rStyle w:val="a6"/>
      </w:rPr>
      <w:fldChar w:fldCharType="end"/>
    </w:r>
  </w:p>
  <w:p w:rsidR="008F2F1F" w:rsidRDefault="008F2F1F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53BF8"/>
    <w:rsid w:val="0005423B"/>
    <w:rsid w:val="00055980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D0C"/>
    <w:rsid w:val="000A6386"/>
    <w:rsid w:val="000B58D9"/>
    <w:rsid w:val="000C153F"/>
    <w:rsid w:val="000C3694"/>
    <w:rsid w:val="000D70FF"/>
    <w:rsid w:val="000E3B70"/>
    <w:rsid w:val="000E6E20"/>
    <w:rsid w:val="000E7273"/>
    <w:rsid w:val="000F256D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85065"/>
    <w:rsid w:val="001A0FEE"/>
    <w:rsid w:val="001B0F3C"/>
    <w:rsid w:val="001B3B4C"/>
    <w:rsid w:val="001C3986"/>
    <w:rsid w:val="001C63E3"/>
    <w:rsid w:val="001D31B0"/>
    <w:rsid w:val="001E0E0E"/>
    <w:rsid w:val="001E1A8B"/>
    <w:rsid w:val="001E41D3"/>
    <w:rsid w:val="001E5B0B"/>
    <w:rsid w:val="001E65E6"/>
    <w:rsid w:val="001F4A74"/>
    <w:rsid w:val="00217D64"/>
    <w:rsid w:val="00232050"/>
    <w:rsid w:val="0023442E"/>
    <w:rsid w:val="002360A8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424"/>
    <w:rsid w:val="0034251C"/>
    <w:rsid w:val="00356F47"/>
    <w:rsid w:val="00360043"/>
    <w:rsid w:val="00360BEA"/>
    <w:rsid w:val="00365CFB"/>
    <w:rsid w:val="00367630"/>
    <w:rsid w:val="00367B6C"/>
    <w:rsid w:val="003810CD"/>
    <w:rsid w:val="00382A46"/>
    <w:rsid w:val="003A230D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0383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60D9D"/>
    <w:rsid w:val="004641D8"/>
    <w:rsid w:val="00466ED8"/>
    <w:rsid w:val="004739E4"/>
    <w:rsid w:val="00491A61"/>
    <w:rsid w:val="0049268F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2703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83DA0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3BBC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47788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1475E"/>
    <w:rsid w:val="00816454"/>
    <w:rsid w:val="00824DD5"/>
    <w:rsid w:val="00830DDD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2F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94E"/>
    <w:rsid w:val="00986617"/>
    <w:rsid w:val="00987DB5"/>
    <w:rsid w:val="009930A2"/>
    <w:rsid w:val="009A1CAD"/>
    <w:rsid w:val="009A3FCC"/>
    <w:rsid w:val="009B43C2"/>
    <w:rsid w:val="009C29A2"/>
    <w:rsid w:val="009C2A4B"/>
    <w:rsid w:val="009D33B8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51880"/>
    <w:rsid w:val="00A520E9"/>
    <w:rsid w:val="00A560CF"/>
    <w:rsid w:val="00A574C8"/>
    <w:rsid w:val="00A627BD"/>
    <w:rsid w:val="00A750CC"/>
    <w:rsid w:val="00A75D13"/>
    <w:rsid w:val="00A81903"/>
    <w:rsid w:val="00A836C0"/>
    <w:rsid w:val="00A91819"/>
    <w:rsid w:val="00A93D05"/>
    <w:rsid w:val="00A976E3"/>
    <w:rsid w:val="00AA0A00"/>
    <w:rsid w:val="00AA2101"/>
    <w:rsid w:val="00AA2229"/>
    <w:rsid w:val="00AA2F1D"/>
    <w:rsid w:val="00AA4FB7"/>
    <w:rsid w:val="00AB3512"/>
    <w:rsid w:val="00AB561C"/>
    <w:rsid w:val="00AB7F5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26391"/>
    <w:rsid w:val="00B30173"/>
    <w:rsid w:val="00B35B4A"/>
    <w:rsid w:val="00B37FCA"/>
    <w:rsid w:val="00B41678"/>
    <w:rsid w:val="00B50124"/>
    <w:rsid w:val="00B60853"/>
    <w:rsid w:val="00B6245B"/>
    <w:rsid w:val="00B70CD0"/>
    <w:rsid w:val="00B7767D"/>
    <w:rsid w:val="00B827FA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05ADF"/>
    <w:rsid w:val="00C107D1"/>
    <w:rsid w:val="00C16AC4"/>
    <w:rsid w:val="00C2265A"/>
    <w:rsid w:val="00C23A9E"/>
    <w:rsid w:val="00C23F8B"/>
    <w:rsid w:val="00C274BD"/>
    <w:rsid w:val="00C335E2"/>
    <w:rsid w:val="00C33C3D"/>
    <w:rsid w:val="00C446E4"/>
    <w:rsid w:val="00C45AF9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1CDF"/>
    <w:rsid w:val="00CF597B"/>
    <w:rsid w:val="00D01002"/>
    <w:rsid w:val="00D05C71"/>
    <w:rsid w:val="00D14C3B"/>
    <w:rsid w:val="00D23354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411D"/>
    <w:rsid w:val="00DE5D6F"/>
    <w:rsid w:val="00DF7917"/>
    <w:rsid w:val="00E0075D"/>
    <w:rsid w:val="00E010A3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19A7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5047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B7219"/>
    <w:rsid w:val="00FD429F"/>
    <w:rsid w:val="00FD61E2"/>
    <w:rsid w:val="00FD7278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C5F9AEE9-21FB-4790-9BA9-AF9B93FD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AD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05AD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C05AD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05AD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05AD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05ADF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C05ADF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C05ADF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C05ADF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5ADF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28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10</cp:revision>
  <cp:lastPrinted>2018-04-18T10:09:00Z</cp:lastPrinted>
  <dcterms:created xsi:type="dcterms:W3CDTF">2018-03-29T11:16:00Z</dcterms:created>
  <dcterms:modified xsi:type="dcterms:W3CDTF">2018-04-18T10:11:00Z</dcterms:modified>
</cp:coreProperties>
</file>